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4C" w:rsidRDefault="00D23128" w:rsidP="00F06A4C">
      <w:pPr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心得：</w:t>
      </w:r>
    </w:p>
    <w:p w:rsidR="007564E4" w:rsidRPr="007564E4" w:rsidRDefault="007564E4" w:rsidP="00C66895">
      <w:pPr>
        <w:spacing w:line="360" w:lineRule="auto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在閱讀第十章的過程中，我們更清楚知道企業資源規劃系統對一個企業的重要性，它不但可以快速整合公司內部各部門的各種資訊，也可以做為企業與</w:t>
      </w:r>
      <w:r w:rsidR="00C66895">
        <w:rPr>
          <w:rFonts w:ascii="標楷體" w:eastAsia="標楷體" w:hAnsi="標楷體" w:hint="eastAsia"/>
        </w:rPr>
        <w:t>客戶、</w:t>
      </w:r>
      <w:r>
        <w:rPr>
          <w:rFonts w:ascii="標楷體" w:eastAsia="標楷體" w:hAnsi="標楷體" w:hint="eastAsia"/>
        </w:rPr>
        <w:t>供應商、零售商</w:t>
      </w:r>
      <w:r w:rsidR="00A7217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甚至廣告商等等之間的溝通管道</w:t>
      </w:r>
      <w:r w:rsidR="00A72176">
        <w:rPr>
          <w:rFonts w:ascii="標楷體" w:eastAsia="標楷體" w:hAnsi="標楷體" w:hint="eastAsia"/>
        </w:rPr>
        <w:t>。</w:t>
      </w:r>
      <w:r w:rsidR="00C66895">
        <w:rPr>
          <w:rFonts w:ascii="標楷體" w:eastAsia="標楷體" w:hAnsi="標楷體" w:hint="eastAsia"/>
        </w:rPr>
        <w:t>透過相同的平台，資訊可以互通有無，減少資訊落差，在合作方面更能順利且符合期待</w:t>
      </w:r>
      <w:r>
        <w:rPr>
          <w:rFonts w:ascii="標楷體" w:eastAsia="標楷體" w:hAnsi="標楷體" w:hint="eastAsia"/>
        </w:rPr>
        <w:t>。</w:t>
      </w:r>
    </w:p>
    <w:p w:rsidR="00AA2354" w:rsidRDefault="00A72176" w:rsidP="000D7BDB">
      <w:pPr>
        <w:spacing w:line="360" w:lineRule="auto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</w:t>
      </w:r>
      <w:r w:rsidR="00AA2354">
        <w:rPr>
          <w:rFonts w:ascii="標楷體" w:eastAsia="標楷體" w:hAnsi="標楷體" w:hint="eastAsia"/>
        </w:rPr>
        <w:t>章首個案</w:t>
      </w:r>
      <w:proofErr w:type="gramStart"/>
      <w:r w:rsidR="000D7BDB">
        <w:rPr>
          <w:rFonts w:ascii="標楷體" w:eastAsia="標楷體" w:hAnsi="標楷體" w:hint="eastAsia"/>
        </w:rPr>
        <w:t>─</w:t>
      </w:r>
      <w:proofErr w:type="gramEnd"/>
      <w:r w:rsidR="000D7BDB">
        <w:rPr>
          <w:rFonts w:ascii="標楷體" w:eastAsia="標楷體" w:hAnsi="標楷體" w:hint="eastAsia"/>
        </w:rPr>
        <w:t>消失的桌子</w:t>
      </w:r>
      <w:r>
        <w:rPr>
          <w:rFonts w:ascii="標楷體" w:eastAsia="標楷體" w:hAnsi="標楷體" w:hint="eastAsia"/>
        </w:rPr>
        <w:t>為例</w:t>
      </w:r>
      <w:r w:rsidR="00AA2354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員工無法追蹤訂單的進度</w:t>
      </w:r>
      <w:r w:rsidR="000D7BDB">
        <w:rPr>
          <w:rFonts w:ascii="標楷體" w:eastAsia="標楷體" w:hAnsi="標楷體" w:hint="eastAsia"/>
        </w:rPr>
        <w:t>，也不知道貨品當下的狀況，當</w:t>
      </w:r>
      <w:r w:rsidR="004F1088">
        <w:rPr>
          <w:rFonts w:ascii="標楷體" w:eastAsia="標楷體" w:hAnsi="標楷體" w:hint="eastAsia"/>
        </w:rPr>
        <w:t>客戶要求修改訂單時，</w:t>
      </w:r>
      <w:r w:rsidR="006738FC">
        <w:rPr>
          <w:rFonts w:ascii="標楷體" w:eastAsia="標楷體" w:hAnsi="標楷體" w:hint="eastAsia"/>
        </w:rPr>
        <w:t>公司</w:t>
      </w:r>
      <w:r w:rsidR="004F1088">
        <w:rPr>
          <w:rFonts w:ascii="標楷體" w:eastAsia="標楷體" w:hAnsi="標楷體" w:hint="eastAsia"/>
        </w:rPr>
        <w:t>也無法和零件供應商做良好</w:t>
      </w:r>
      <w:r>
        <w:rPr>
          <w:rFonts w:ascii="標楷體" w:eastAsia="標楷體" w:hAnsi="標楷體" w:hint="eastAsia"/>
        </w:rPr>
        <w:t>的</w:t>
      </w:r>
      <w:r w:rsidR="004F1088">
        <w:rPr>
          <w:rFonts w:ascii="標楷體" w:eastAsia="標楷體" w:hAnsi="標楷體" w:hint="eastAsia"/>
        </w:rPr>
        <w:t>溝通。這些障礙讓</w:t>
      </w:r>
      <w:r w:rsidR="00AA2354">
        <w:rPr>
          <w:rFonts w:ascii="標楷體" w:eastAsia="標楷體" w:hAnsi="標楷體" w:hint="eastAsia"/>
        </w:rPr>
        <w:t>我們</w:t>
      </w:r>
      <w:r w:rsidR="004F1088">
        <w:rPr>
          <w:rFonts w:ascii="標楷體" w:eastAsia="標楷體" w:hAnsi="標楷體" w:hint="eastAsia"/>
        </w:rPr>
        <w:t>發現，</w:t>
      </w:r>
      <w:r w:rsidR="00AA2354">
        <w:rPr>
          <w:rFonts w:ascii="標楷體" w:eastAsia="標楷體" w:hAnsi="標楷體" w:hint="eastAsia"/>
        </w:rPr>
        <w:t>當一個企業越做越大、訂單越來越多，</w:t>
      </w:r>
      <w:r w:rsidR="006738FC">
        <w:rPr>
          <w:rFonts w:ascii="標楷體" w:eastAsia="標楷體" w:hAnsi="標楷體" w:hint="eastAsia"/>
        </w:rPr>
        <w:t>生產的流程便會越來越複雜。為了因應這些龐大的訂單需求，</w:t>
      </w:r>
      <w:r w:rsidR="00AA2354">
        <w:rPr>
          <w:rFonts w:ascii="標楷體" w:eastAsia="標楷體" w:hAnsi="標楷體" w:hint="eastAsia"/>
        </w:rPr>
        <w:t>企業組織需要</w:t>
      </w:r>
      <w:r w:rsidR="006738FC">
        <w:rPr>
          <w:rFonts w:ascii="標楷體" w:eastAsia="標楷體" w:hAnsi="標楷體" w:hint="eastAsia"/>
        </w:rPr>
        <w:t>適時地</w:t>
      </w:r>
      <w:r w:rsidR="00AA2354">
        <w:rPr>
          <w:rFonts w:ascii="標楷體" w:eastAsia="標楷體" w:hAnsi="標楷體" w:hint="eastAsia"/>
        </w:rPr>
        <w:t>調整</w:t>
      </w:r>
      <w:r w:rsidR="006738FC">
        <w:rPr>
          <w:rFonts w:ascii="標楷體" w:eastAsia="標楷體" w:hAnsi="標楷體" w:hint="eastAsia"/>
        </w:rPr>
        <w:t>流程</w:t>
      </w:r>
      <w:r w:rsidR="00AA2354">
        <w:rPr>
          <w:rFonts w:ascii="標楷體" w:eastAsia="標楷體" w:hAnsi="標楷體" w:hint="eastAsia"/>
        </w:rPr>
        <w:t>，</w:t>
      </w:r>
      <w:r w:rsidR="006738FC">
        <w:rPr>
          <w:rFonts w:ascii="標楷體" w:eastAsia="標楷體" w:hAnsi="標楷體" w:hint="eastAsia"/>
        </w:rPr>
        <w:t>而</w:t>
      </w:r>
      <w:r w:rsidR="00AA2354">
        <w:rPr>
          <w:rFonts w:ascii="標楷體" w:eastAsia="標楷體" w:hAnsi="標楷體" w:hint="eastAsia"/>
        </w:rPr>
        <w:t>各</w:t>
      </w:r>
      <w:proofErr w:type="gramStart"/>
      <w:r w:rsidR="00AA2354">
        <w:rPr>
          <w:rFonts w:ascii="標楷體" w:eastAsia="標楷體" w:hAnsi="標楷體" w:hint="eastAsia"/>
        </w:rPr>
        <w:t>部門間的協調</w:t>
      </w:r>
      <w:proofErr w:type="gramEnd"/>
      <w:r w:rsidR="00AA2354">
        <w:rPr>
          <w:rFonts w:ascii="標楷體" w:eastAsia="標楷體" w:hAnsi="標楷體" w:hint="eastAsia"/>
        </w:rPr>
        <w:t>性</w:t>
      </w:r>
      <w:r w:rsidR="00FB65E8">
        <w:rPr>
          <w:rFonts w:ascii="標楷體" w:eastAsia="標楷體" w:hAnsi="標楷體" w:hint="eastAsia"/>
        </w:rPr>
        <w:t>和工作分配</w:t>
      </w:r>
      <w:r w:rsidR="00AA2354">
        <w:rPr>
          <w:rFonts w:ascii="標楷體" w:eastAsia="標楷體" w:hAnsi="標楷體" w:hint="eastAsia"/>
        </w:rPr>
        <w:t>也會越顯重要。</w:t>
      </w:r>
    </w:p>
    <w:p w:rsidR="008B55B0" w:rsidRDefault="008B55B0" w:rsidP="00234205">
      <w:pPr>
        <w:spacing w:line="360" w:lineRule="auto"/>
        <w:ind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面對這類問題時，許多尚未轉型的企業可能會傾向用更多的人工去處理</w:t>
      </w:r>
      <w:r w:rsidR="00FB65E8">
        <w:rPr>
          <w:rFonts w:ascii="標楷體" w:eastAsia="標楷體" w:hAnsi="標楷體" w:hint="eastAsia"/>
        </w:rPr>
        <w:t>，但往往會因為</w:t>
      </w:r>
      <w:r w:rsidR="000A5465">
        <w:rPr>
          <w:rFonts w:ascii="標楷體" w:eastAsia="標楷體" w:hAnsi="標楷體" w:hint="eastAsia"/>
        </w:rPr>
        <w:t>事情太多</w:t>
      </w:r>
      <w:r>
        <w:rPr>
          <w:rFonts w:ascii="標楷體" w:eastAsia="標楷體" w:hAnsi="標楷體" w:hint="eastAsia"/>
        </w:rPr>
        <w:t>、太繁瑣、</w:t>
      </w:r>
      <w:r w:rsidR="000A5465">
        <w:rPr>
          <w:rFonts w:ascii="標楷體" w:eastAsia="標楷體" w:hAnsi="標楷體" w:hint="eastAsia"/>
        </w:rPr>
        <w:t>各方的溝通不良等等而</w:t>
      </w:r>
      <w:r w:rsidR="00FB65E8">
        <w:rPr>
          <w:rFonts w:ascii="標楷體" w:eastAsia="標楷體" w:hAnsi="標楷體" w:hint="eastAsia"/>
        </w:rPr>
        <w:t>效果</w:t>
      </w:r>
      <w:proofErr w:type="gramStart"/>
      <w:r w:rsidR="00FB65E8">
        <w:rPr>
          <w:rFonts w:ascii="標楷體" w:eastAsia="標楷體" w:hAnsi="標楷體" w:hint="eastAsia"/>
        </w:rPr>
        <w:t>不</w:t>
      </w:r>
      <w:proofErr w:type="gramEnd"/>
      <w:r w:rsidR="00FB65E8">
        <w:rPr>
          <w:rFonts w:ascii="標楷體" w:eastAsia="標楷體" w:hAnsi="標楷體" w:hint="eastAsia"/>
        </w:rPr>
        <w:t>彰</w:t>
      </w:r>
      <w:r w:rsidR="000A5465">
        <w:rPr>
          <w:rFonts w:ascii="標楷體" w:eastAsia="標楷體" w:hAnsi="標楷體" w:hint="eastAsia"/>
        </w:rPr>
        <w:t>。若這時他們可以引進</w:t>
      </w:r>
      <w:r w:rsidR="004F1088">
        <w:rPr>
          <w:rFonts w:ascii="標楷體" w:eastAsia="標楷體" w:hAnsi="標楷體" w:hint="eastAsia"/>
        </w:rPr>
        <w:t>企業資源規劃系統</w:t>
      </w:r>
      <w:r w:rsidR="006738FC">
        <w:rPr>
          <w:rFonts w:ascii="標楷體" w:eastAsia="標楷體" w:hAnsi="標楷體" w:hint="eastAsia"/>
        </w:rPr>
        <w:t xml:space="preserve"> (ERP) </w:t>
      </w:r>
      <w:r w:rsidR="000A5465">
        <w:rPr>
          <w:rFonts w:ascii="標楷體" w:eastAsia="標楷體" w:hAnsi="標楷體" w:hint="eastAsia"/>
        </w:rPr>
        <w:t>，便</w:t>
      </w:r>
      <w:r w:rsidR="004F1088">
        <w:rPr>
          <w:rFonts w:ascii="標楷體" w:eastAsia="標楷體" w:hAnsi="標楷體" w:hint="eastAsia"/>
        </w:rPr>
        <w:t>可以</w:t>
      </w:r>
      <w:r w:rsidR="000A5465">
        <w:rPr>
          <w:rFonts w:ascii="標楷體" w:eastAsia="標楷體" w:hAnsi="標楷體" w:hint="eastAsia"/>
        </w:rPr>
        <w:t>更容易地</w:t>
      </w:r>
      <w:r w:rsidR="004F1088">
        <w:rPr>
          <w:rFonts w:ascii="標楷體" w:eastAsia="標楷體" w:hAnsi="標楷體" w:hint="eastAsia"/>
        </w:rPr>
        <w:t>解決這些問題</w:t>
      </w:r>
      <w:r w:rsidR="000A5465">
        <w:rPr>
          <w:rFonts w:ascii="標楷體" w:eastAsia="標楷體" w:hAnsi="標楷體" w:hint="eastAsia"/>
        </w:rPr>
        <w:t>。</w:t>
      </w:r>
    </w:p>
    <w:p w:rsidR="00234205" w:rsidRDefault="008B55B0" w:rsidP="00234205">
      <w:pPr>
        <w:spacing w:line="360" w:lineRule="auto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企業資源規劃系統</w:t>
      </w:r>
      <w:r>
        <w:rPr>
          <w:rFonts w:ascii="標楷體" w:eastAsia="標楷體" w:hAnsi="標楷體" w:hint="eastAsia"/>
        </w:rPr>
        <w:t>的核心為大型資料庫，公司的</w:t>
      </w:r>
      <w:r w:rsidR="008C5A9E">
        <w:rPr>
          <w:rFonts w:ascii="標楷體" w:eastAsia="標楷體" w:hAnsi="標楷體" w:hint="eastAsia"/>
        </w:rPr>
        <w:t>各個部門可透過應用系統至資料庫獲取與存取資料，以確保公司內部資料的即時與一致性。舉例來說，</w:t>
      </w:r>
      <w:r w:rsidR="000A5465">
        <w:rPr>
          <w:rFonts w:ascii="標楷體" w:eastAsia="標楷體" w:hAnsi="標楷體" w:hint="eastAsia"/>
        </w:rPr>
        <w:t>當訂單輸入企業資源規劃系統</w:t>
      </w:r>
      <w:r w:rsidR="00234205">
        <w:rPr>
          <w:rFonts w:ascii="標楷體" w:eastAsia="標楷體" w:hAnsi="標楷體" w:hint="eastAsia"/>
        </w:rPr>
        <w:t>時</w:t>
      </w:r>
      <w:r w:rsidR="006A335E" w:rsidRPr="006A335E">
        <w:rPr>
          <w:rFonts w:ascii="標楷體" w:eastAsia="標楷體" w:hAnsi="標楷體" w:hint="eastAsia"/>
        </w:rPr>
        <w:t>，製造部門</w:t>
      </w:r>
      <w:r w:rsidR="00234205">
        <w:rPr>
          <w:rFonts w:ascii="標楷體" w:eastAsia="標楷體" w:hAnsi="標楷體" w:hint="eastAsia"/>
        </w:rPr>
        <w:t>可以拿到新訂單</w:t>
      </w:r>
      <w:r w:rsidR="008C5A9E">
        <w:rPr>
          <w:rFonts w:ascii="標楷體" w:eastAsia="標楷體" w:hAnsi="標楷體" w:hint="eastAsia"/>
        </w:rPr>
        <w:t>的資料</w:t>
      </w:r>
      <w:r w:rsidR="00234205">
        <w:rPr>
          <w:rFonts w:ascii="標楷體" w:eastAsia="標楷體" w:hAnsi="標楷體" w:hint="eastAsia"/>
        </w:rPr>
        <w:t>、</w:t>
      </w:r>
      <w:r w:rsidR="006A335E" w:rsidRPr="006A335E">
        <w:rPr>
          <w:rFonts w:ascii="標楷體" w:eastAsia="標楷體" w:hAnsi="標楷體" w:hint="eastAsia"/>
        </w:rPr>
        <w:t>業務</w:t>
      </w:r>
      <w:r w:rsidR="00234205">
        <w:rPr>
          <w:rFonts w:ascii="標楷體" w:eastAsia="標楷體" w:hAnsi="標楷體" w:hint="eastAsia"/>
        </w:rPr>
        <w:t>部門</w:t>
      </w:r>
      <w:r w:rsidR="006A335E" w:rsidRPr="006A335E">
        <w:rPr>
          <w:rFonts w:ascii="標楷體" w:eastAsia="標楷體" w:hAnsi="標楷體" w:hint="eastAsia"/>
        </w:rPr>
        <w:t>可</w:t>
      </w:r>
      <w:r w:rsidR="00234205">
        <w:rPr>
          <w:rFonts w:ascii="標楷體" w:eastAsia="標楷體" w:hAnsi="標楷體" w:hint="eastAsia"/>
        </w:rPr>
        <w:t>以查詢訂單的生產狀態、</w:t>
      </w:r>
      <w:r w:rsidR="006A335E" w:rsidRPr="006A335E">
        <w:rPr>
          <w:rFonts w:ascii="標楷體" w:eastAsia="標楷體" w:hAnsi="標楷體" w:hint="eastAsia"/>
        </w:rPr>
        <w:t>採購部門</w:t>
      </w:r>
      <w:r w:rsidR="00234205">
        <w:rPr>
          <w:rFonts w:ascii="標楷體" w:eastAsia="標楷體" w:hAnsi="標楷體" w:hint="eastAsia"/>
        </w:rPr>
        <w:t>可以知道目前的生產需求、</w:t>
      </w:r>
      <w:r w:rsidR="006A335E" w:rsidRPr="006A335E">
        <w:rPr>
          <w:rFonts w:ascii="標楷體" w:eastAsia="標楷體" w:hAnsi="標楷體" w:hint="eastAsia"/>
        </w:rPr>
        <w:t>會計系統</w:t>
      </w:r>
      <w:r w:rsidR="00234205">
        <w:rPr>
          <w:rFonts w:ascii="標楷體" w:eastAsia="標楷體" w:hAnsi="標楷體" w:hint="eastAsia"/>
        </w:rPr>
        <w:t>可以</w:t>
      </w:r>
      <w:r w:rsidR="006A335E" w:rsidRPr="006A335E">
        <w:rPr>
          <w:rFonts w:ascii="標楷體" w:eastAsia="標楷體" w:hAnsi="標楷體" w:hint="eastAsia"/>
        </w:rPr>
        <w:t>在交易完成後立即更新資料</w:t>
      </w:r>
      <w:r w:rsidR="00306EBF">
        <w:rPr>
          <w:rFonts w:ascii="標楷體" w:eastAsia="標楷體" w:hAnsi="標楷體" w:hint="eastAsia"/>
        </w:rPr>
        <w:t>，</w:t>
      </w:r>
      <w:r w:rsidR="008C5A9E">
        <w:rPr>
          <w:rFonts w:ascii="標楷體" w:eastAsia="標楷體" w:hAnsi="標楷體" w:hint="eastAsia"/>
        </w:rPr>
        <w:t>透過</w:t>
      </w:r>
      <w:r w:rsidR="008C5A9E">
        <w:rPr>
          <w:rFonts w:ascii="標楷體" w:eastAsia="標楷體" w:hAnsi="標楷體" w:hint="eastAsia"/>
        </w:rPr>
        <w:t>企業資源規劃系統</w:t>
      </w:r>
      <w:r w:rsidR="008C5A9E">
        <w:rPr>
          <w:rFonts w:ascii="標楷體" w:eastAsia="標楷體" w:hAnsi="標楷體" w:hint="eastAsia"/>
        </w:rPr>
        <w:t>可以</w:t>
      </w:r>
      <w:r w:rsidR="00306EBF">
        <w:rPr>
          <w:rFonts w:ascii="標楷體" w:eastAsia="標楷體" w:hAnsi="標楷體" w:hint="eastAsia"/>
        </w:rPr>
        <w:t>讓資訊在公司</w:t>
      </w:r>
      <w:r w:rsidR="008C5A9E">
        <w:rPr>
          <w:rFonts w:ascii="標楷體" w:eastAsia="標楷體" w:hAnsi="標楷體" w:hint="eastAsia"/>
        </w:rPr>
        <w:t>內部</w:t>
      </w:r>
      <w:r w:rsidR="00306EBF">
        <w:rPr>
          <w:rFonts w:ascii="標楷體" w:eastAsia="標楷體" w:hAnsi="標楷體" w:hint="eastAsia"/>
        </w:rPr>
        <w:t>自由流通，</w:t>
      </w:r>
      <w:r w:rsidR="008C5A9E">
        <w:rPr>
          <w:rFonts w:ascii="標楷體" w:eastAsia="標楷體" w:hAnsi="標楷體" w:hint="eastAsia"/>
        </w:rPr>
        <w:t>而</w:t>
      </w:r>
      <w:r w:rsidR="00306EBF">
        <w:rPr>
          <w:rFonts w:ascii="標楷體" w:eastAsia="標楷體" w:hAnsi="標楷體" w:hint="eastAsia"/>
        </w:rPr>
        <w:t>各部門</w:t>
      </w:r>
      <w:r w:rsidR="008C5A9E">
        <w:rPr>
          <w:rFonts w:ascii="標楷體" w:eastAsia="標楷體" w:hAnsi="標楷體" w:hint="eastAsia"/>
        </w:rPr>
        <w:t>也</w:t>
      </w:r>
      <w:r w:rsidR="00306EBF">
        <w:rPr>
          <w:rFonts w:ascii="標楷體" w:eastAsia="標楷體" w:hAnsi="標楷體" w:hint="eastAsia"/>
        </w:rPr>
        <w:t>可以快速地取得所需的資料</w:t>
      </w:r>
      <w:r w:rsidR="006A335E" w:rsidRPr="006A335E">
        <w:rPr>
          <w:rFonts w:ascii="標楷體" w:eastAsia="標楷體" w:hAnsi="標楷體" w:hint="eastAsia"/>
        </w:rPr>
        <w:t>。</w:t>
      </w:r>
      <w:r w:rsidR="00234205">
        <w:rPr>
          <w:rFonts w:ascii="標楷體" w:eastAsia="標楷體" w:hAnsi="標楷體" w:hint="eastAsia"/>
        </w:rPr>
        <w:t>這無疑</w:t>
      </w:r>
      <w:r w:rsidR="006A335E" w:rsidRPr="006A335E">
        <w:rPr>
          <w:rFonts w:ascii="標楷體" w:eastAsia="標楷體" w:hAnsi="標楷體" w:hint="eastAsia"/>
        </w:rPr>
        <w:t>省去許多重複處理資訊的時間，</w:t>
      </w:r>
      <w:r w:rsidR="00234205">
        <w:rPr>
          <w:rFonts w:ascii="標楷體" w:eastAsia="標楷體" w:hAnsi="標楷體" w:hint="eastAsia"/>
        </w:rPr>
        <w:t>不但有效節省人力、時間、金錢成本，其最大的價值更在</w:t>
      </w:r>
      <w:r w:rsidR="006A335E" w:rsidRPr="006A335E">
        <w:rPr>
          <w:rFonts w:ascii="標楷體" w:eastAsia="標楷體" w:hAnsi="標楷體" w:hint="eastAsia"/>
        </w:rPr>
        <w:t>於改善企業</w:t>
      </w:r>
      <w:r w:rsidR="00234205">
        <w:rPr>
          <w:rFonts w:ascii="標楷體" w:eastAsia="標楷體" w:hAnsi="標楷體" w:hint="eastAsia"/>
        </w:rPr>
        <w:t>的經營方式、去除不必要</w:t>
      </w:r>
      <w:r w:rsidR="006A335E" w:rsidRPr="006A335E">
        <w:rPr>
          <w:rFonts w:ascii="標楷體" w:eastAsia="標楷體" w:hAnsi="標楷體" w:hint="eastAsia"/>
        </w:rPr>
        <w:t>的工作，有效降低作業流程所需的時間。</w:t>
      </w:r>
    </w:p>
    <w:p w:rsidR="00843ED3" w:rsidRDefault="005B19F3" w:rsidP="00234205">
      <w:pPr>
        <w:spacing w:line="360" w:lineRule="auto"/>
        <w:ind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企業資源規劃系統</w:t>
      </w:r>
      <w:r w:rsidR="00306EBF">
        <w:rPr>
          <w:rFonts w:ascii="標楷體" w:eastAsia="標楷體" w:hAnsi="標楷體" w:hint="eastAsia"/>
        </w:rPr>
        <w:t>的</w:t>
      </w:r>
      <w:r w:rsidR="00234205">
        <w:rPr>
          <w:rFonts w:ascii="標楷體" w:eastAsia="標楷體" w:hAnsi="標楷體" w:hint="eastAsia"/>
        </w:rPr>
        <w:t>應用是</w:t>
      </w:r>
      <w:r w:rsidR="00234205" w:rsidRPr="00AA2354">
        <w:rPr>
          <w:rFonts w:ascii="標楷體" w:eastAsia="標楷體" w:hAnsi="標楷體" w:hint="eastAsia"/>
        </w:rPr>
        <w:t>基於企業可能會發生的情況</w:t>
      </w:r>
      <w:r>
        <w:rPr>
          <w:rFonts w:ascii="標楷體" w:eastAsia="標楷體" w:hAnsi="標楷體" w:hint="eastAsia"/>
        </w:rPr>
        <w:t>與需求所建構。企業在採用</w:t>
      </w:r>
      <w:r>
        <w:rPr>
          <w:rFonts w:ascii="標楷體" w:eastAsia="標楷體" w:hAnsi="標楷體" w:hint="eastAsia"/>
        </w:rPr>
        <w:t>企業資源規劃系統</w:t>
      </w:r>
      <w:r>
        <w:rPr>
          <w:rFonts w:ascii="標楷體" w:eastAsia="標楷體" w:hAnsi="標楷體" w:hint="eastAsia"/>
        </w:rPr>
        <w:t>前，需要</w:t>
      </w:r>
      <w:r w:rsidR="00234205">
        <w:rPr>
          <w:rFonts w:ascii="標楷體" w:eastAsia="標楷體" w:hAnsi="標楷體" w:hint="eastAsia"/>
        </w:rPr>
        <w:t>根據不同</w:t>
      </w:r>
      <w:r>
        <w:rPr>
          <w:rFonts w:ascii="標楷體" w:eastAsia="標楷體" w:hAnsi="標楷體" w:hint="eastAsia"/>
        </w:rPr>
        <w:t>的企業</w:t>
      </w:r>
      <w:r w:rsidR="00234205">
        <w:rPr>
          <w:rFonts w:ascii="標楷體" w:eastAsia="標楷體" w:hAnsi="標楷體" w:hint="eastAsia"/>
        </w:rPr>
        <w:t>生產流程、企業文化</w:t>
      </w:r>
      <w:r>
        <w:rPr>
          <w:rFonts w:ascii="標楷體" w:eastAsia="標楷體" w:hAnsi="標楷體" w:hint="eastAsia"/>
        </w:rPr>
        <w:t>、組織結構</w:t>
      </w:r>
      <w:r w:rsidR="00234205">
        <w:rPr>
          <w:rFonts w:ascii="標楷體" w:eastAsia="標楷體" w:hAnsi="標楷體" w:hint="eastAsia"/>
        </w:rPr>
        <w:t>等等</w:t>
      </w:r>
      <w:r>
        <w:rPr>
          <w:rFonts w:ascii="標楷體" w:eastAsia="標楷體" w:hAnsi="標楷體" w:hint="eastAsia"/>
        </w:rPr>
        <w:t>因素</w:t>
      </w:r>
      <w:r w:rsidR="00234205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而做出適度的調整和差異化，以使</w:t>
      </w:r>
      <w:r>
        <w:rPr>
          <w:rFonts w:ascii="標楷體" w:eastAsia="標楷體" w:hAnsi="標楷體" w:hint="eastAsia"/>
        </w:rPr>
        <w:t>企業資源規劃系統</w:t>
      </w:r>
      <w:r>
        <w:rPr>
          <w:rFonts w:ascii="標楷體" w:eastAsia="標楷體" w:hAnsi="標楷體" w:hint="eastAsia"/>
        </w:rPr>
        <w:t>能夠更有效地發揮其功能。市場上亦有專門協助企業導入企業資源規劃系統的供應商 (如： SAP 、 Oracle 、鼎新等等)</w:t>
      </w:r>
      <w:r w:rsidR="00306EB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這些供應商能夠</w:t>
      </w:r>
      <w:r w:rsidR="00306EBF">
        <w:rPr>
          <w:rFonts w:ascii="標楷體" w:eastAsia="標楷體" w:hAnsi="標楷體" w:hint="eastAsia"/>
        </w:rPr>
        <w:t>協助企業</w:t>
      </w:r>
      <w:r>
        <w:rPr>
          <w:rFonts w:ascii="標楷體" w:eastAsia="標楷體" w:hAnsi="標楷體" w:hint="eastAsia"/>
        </w:rPr>
        <w:t>分析其需求、</w:t>
      </w:r>
      <w:r w:rsidR="00306EBF">
        <w:rPr>
          <w:rFonts w:ascii="標楷體" w:eastAsia="標楷體" w:hAnsi="標楷體" w:hint="eastAsia"/>
        </w:rPr>
        <w:t>升級、轉型</w:t>
      </w:r>
      <w:r>
        <w:rPr>
          <w:rFonts w:ascii="標楷體" w:eastAsia="標楷體" w:hAnsi="標楷體" w:hint="eastAsia"/>
        </w:rPr>
        <w:t>，並且導入適合的</w:t>
      </w:r>
      <w:r>
        <w:rPr>
          <w:rFonts w:ascii="標楷體" w:eastAsia="標楷體" w:hAnsi="標楷體" w:hint="eastAsia"/>
        </w:rPr>
        <w:t>企業資源規劃系統</w:t>
      </w:r>
      <w:r w:rsidR="00306EBF">
        <w:rPr>
          <w:rFonts w:ascii="標楷體" w:eastAsia="標楷體" w:hAnsi="標楷體" w:hint="eastAsia"/>
        </w:rPr>
        <w:t>。</w:t>
      </w:r>
    </w:p>
    <w:p w:rsidR="00234205" w:rsidRPr="00234205" w:rsidRDefault="005B19F3" w:rsidP="00234205">
      <w:pPr>
        <w:spacing w:line="360" w:lineRule="auto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而</w:t>
      </w:r>
      <w:r>
        <w:rPr>
          <w:rFonts w:ascii="標楷體" w:eastAsia="標楷體" w:hAnsi="標楷體" w:hint="eastAsia"/>
        </w:rPr>
        <w:t>企業資源規劃系統</w:t>
      </w:r>
      <w:r>
        <w:rPr>
          <w:rFonts w:ascii="標楷體" w:eastAsia="標楷體" w:hAnsi="標楷體" w:hint="eastAsia"/>
        </w:rPr>
        <w:t>的</w:t>
      </w:r>
      <w:r w:rsidR="00843ED3">
        <w:rPr>
          <w:rFonts w:ascii="標楷體" w:eastAsia="標楷體" w:hAnsi="標楷體" w:hint="eastAsia"/>
        </w:rPr>
        <w:t>主要功能</w:t>
      </w:r>
      <w:r>
        <w:rPr>
          <w:rFonts w:ascii="標楷體" w:eastAsia="標楷體" w:hAnsi="標楷體" w:hint="eastAsia"/>
        </w:rPr>
        <w:t>應用</w:t>
      </w:r>
      <w:r w:rsidR="00234205" w:rsidRPr="00AA2354">
        <w:rPr>
          <w:rFonts w:ascii="標楷體" w:eastAsia="標楷體" w:hAnsi="標楷體" w:hint="eastAsia"/>
        </w:rPr>
        <w:t>包含財務、人力資源管理、作業、公司服務四個模組，</w:t>
      </w:r>
      <w:r w:rsidR="00843ED3">
        <w:rPr>
          <w:rFonts w:ascii="標楷體" w:eastAsia="標楷體" w:hAnsi="標楷體" w:hint="eastAsia"/>
        </w:rPr>
        <w:t>這些模組能夠支援企業跨功能領域的流程。它們可以獨立使用，也能夠共同運作，</w:t>
      </w:r>
      <w:r w:rsidR="00234205" w:rsidRPr="00AA2354">
        <w:rPr>
          <w:rFonts w:ascii="標楷體" w:eastAsia="標楷體" w:hAnsi="標楷體" w:hint="eastAsia"/>
        </w:rPr>
        <w:t>適用於許多大型企業。</w:t>
      </w:r>
      <w:r w:rsidR="00843ED3">
        <w:rPr>
          <w:rFonts w:ascii="標楷體" w:eastAsia="標楷體" w:hAnsi="標楷體" w:hint="eastAsia"/>
        </w:rPr>
        <w:t>財務應用模組可以協助企業執行財務的工作，包含報表輸出、顧客與供應商的信用管理、管理企業內部的金流等等；人力資源管理</w:t>
      </w:r>
      <w:r w:rsidR="002137AC">
        <w:rPr>
          <w:rFonts w:ascii="標楷體" w:eastAsia="標楷體" w:hAnsi="標楷體" w:hint="eastAsia"/>
        </w:rPr>
        <w:t>模組</w:t>
      </w:r>
      <w:r w:rsidR="00843ED3">
        <w:rPr>
          <w:rFonts w:ascii="標楷體" w:eastAsia="標楷體" w:hAnsi="標楷體" w:hint="eastAsia"/>
        </w:rPr>
        <w:t>能夠協助企業更有系統地管理企業員工的個人資料、薪資狀況、排班規劃</w:t>
      </w:r>
      <w:r w:rsidR="002137AC">
        <w:rPr>
          <w:rFonts w:ascii="標楷體" w:eastAsia="標楷體" w:hAnsi="標楷體" w:hint="eastAsia"/>
        </w:rPr>
        <w:t>等等；作業模組則涵蓋較廣，包含顧客關係管理 (CRM) 、供應鏈管理 (SCM) 、行動企業應用等模組；公司服務模組協助企業管理集中式和分散式的服務，包含管理公司的資產組合、投資報告等等。透過這些模組的不同功能組合，其可適用的企業也不同，因此企業在導入</w:t>
      </w:r>
      <w:r w:rsidR="002137AC">
        <w:rPr>
          <w:rFonts w:ascii="標楷體" w:eastAsia="標楷體" w:hAnsi="標楷體" w:hint="eastAsia"/>
        </w:rPr>
        <w:t>企業資源規劃系統</w:t>
      </w:r>
      <w:r w:rsidR="002137AC">
        <w:rPr>
          <w:rFonts w:ascii="標楷體" w:eastAsia="標楷體" w:hAnsi="標楷體" w:hint="eastAsia"/>
        </w:rPr>
        <w:t>前，必須審慎地評估其需求與企業概況。</w:t>
      </w:r>
    </w:p>
    <w:p w:rsidR="00DE0D4C" w:rsidRDefault="00234205" w:rsidP="006000A9">
      <w:pPr>
        <w:spacing w:line="360" w:lineRule="auto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但是凡事皆有缺點，雖然企業資源規劃系統可以節省很多不必要的麻煩</w:t>
      </w:r>
      <w:r w:rsidR="002137AC">
        <w:rPr>
          <w:rFonts w:ascii="標楷體" w:eastAsia="標楷體" w:hAnsi="標楷體" w:hint="eastAsia"/>
        </w:rPr>
        <w:t>，也能夠為企業提升生產與作業效率。然而，</w:t>
      </w:r>
      <w:r w:rsidR="002137AC">
        <w:rPr>
          <w:rFonts w:ascii="標楷體" w:eastAsia="標楷體" w:hAnsi="標楷體" w:hint="eastAsia"/>
        </w:rPr>
        <w:t>企業資源規劃系統</w:t>
      </w:r>
      <w:r>
        <w:rPr>
          <w:rFonts w:ascii="標楷體" w:eastAsia="標楷體" w:hAnsi="標楷體" w:hint="eastAsia"/>
        </w:rPr>
        <w:t>建置的</w:t>
      </w:r>
      <w:r w:rsidR="004149E6">
        <w:rPr>
          <w:rFonts w:ascii="標楷體" w:eastAsia="標楷體" w:hAnsi="標楷體" w:hint="eastAsia"/>
        </w:rPr>
        <w:t>成本高、導入時間長，</w:t>
      </w:r>
      <w:r>
        <w:rPr>
          <w:rFonts w:ascii="標楷體" w:eastAsia="標楷體" w:hAnsi="標楷體" w:hint="eastAsia"/>
        </w:rPr>
        <w:t>使用上也需要配合調整組織架構</w:t>
      </w:r>
      <w:r w:rsidR="00F85657">
        <w:rPr>
          <w:rFonts w:ascii="標楷體" w:eastAsia="標楷體" w:hAnsi="標楷體" w:hint="eastAsia"/>
        </w:rPr>
        <w:t>、</w:t>
      </w:r>
      <w:r w:rsidR="006A335E" w:rsidRPr="006A335E">
        <w:rPr>
          <w:rFonts w:ascii="標楷體" w:eastAsia="標楷體" w:hAnsi="標楷體" w:hint="eastAsia"/>
        </w:rPr>
        <w:t>作業流程</w:t>
      </w:r>
      <w:r w:rsidR="00FC106C">
        <w:rPr>
          <w:rFonts w:ascii="標楷體" w:eastAsia="標楷體" w:hAnsi="標楷體" w:hint="eastAsia"/>
        </w:rPr>
        <w:t>及各種宣導、補償措施、員工訓練等等。在這些高成本、長時間、大變革的情況下，企業導入</w:t>
      </w:r>
      <w:r w:rsidR="00FC106C">
        <w:rPr>
          <w:rFonts w:ascii="標楷體" w:eastAsia="標楷體" w:hAnsi="標楷體" w:hint="eastAsia"/>
        </w:rPr>
        <w:t>企業資源規劃系統</w:t>
      </w:r>
      <w:r w:rsidR="00FC106C">
        <w:rPr>
          <w:rFonts w:ascii="標楷體" w:eastAsia="標楷體" w:hAnsi="標楷體" w:hint="eastAsia"/>
        </w:rPr>
        <w:t>的風險很高</w:t>
      </w:r>
      <w:r w:rsidR="002137A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因此</w:t>
      </w:r>
      <w:r w:rsidR="004149E6">
        <w:rPr>
          <w:rFonts w:ascii="標楷體" w:eastAsia="標楷體" w:hAnsi="標楷體" w:hint="eastAsia"/>
        </w:rPr>
        <w:t>企業在導入</w:t>
      </w:r>
      <w:r w:rsidR="00FC106C">
        <w:rPr>
          <w:rFonts w:ascii="標楷體" w:eastAsia="標楷體" w:hAnsi="標楷體" w:hint="eastAsia"/>
        </w:rPr>
        <w:t>此</w:t>
      </w:r>
      <w:r w:rsidR="004149E6">
        <w:rPr>
          <w:rFonts w:ascii="標楷體" w:eastAsia="標楷體" w:hAnsi="標楷體" w:hint="eastAsia"/>
        </w:rPr>
        <w:t>系統之前皆</w:t>
      </w:r>
      <w:r w:rsidR="00FC106C">
        <w:rPr>
          <w:rFonts w:ascii="標楷體" w:eastAsia="標楷體" w:hAnsi="標楷體" w:hint="eastAsia"/>
        </w:rPr>
        <w:t>須</w:t>
      </w:r>
      <w:r w:rsidR="004149E6">
        <w:rPr>
          <w:rFonts w:ascii="標楷體" w:eastAsia="標楷體" w:hAnsi="標楷體" w:hint="eastAsia"/>
        </w:rPr>
        <w:t>做詳細的風險評估</w:t>
      </w:r>
      <w:r w:rsidR="006000A9">
        <w:rPr>
          <w:rFonts w:ascii="標楷體" w:eastAsia="標楷體" w:hAnsi="標楷體" w:hint="eastAsia"/>
        </w:rPr>
        <w:t>。</w:t>
      </w:r>
    </w:p>
    <w:p w:rsidR="00892BDD" w:rsidRDefault="006000A9" w:rsidP="00D85AC2">
      <w:pPr>
        <w:spacing w:line="360" w:lineRule="auto"/>
        <w:ind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而讓我們</w:t>
      </w:r>
      <w:r w:rsidR="00F85657">
        <w:rPr>
          <w:rFonts w:ascii="標楷體" w:eastAsia="標楷體" w:hAnsi="標楷體" w:hint="eastAsia"/>
        </w:rPr>
        <w:t>感到</w:t>
      </w:r>
      <w:r>
        <w:rPr>
          <w:rFonts w:ascii="標楷體" w:eastAsia="標楷體" w:hAnsi="標楷體" w:hint="eastAsia"/>
        </w:rPr>
        <w:t>訝異的是，有些企業在做完評估後</w:t>
      </w:r>
      <w:r w:rsidR="00042F00">
        <w:rPr>
          <w:rFonts w:ascii="標楷體" w:eastAsia="標楷體" w:hAnsi="標楷體" w:hint="eastAsia"/>
        </w:rPr>
        <w:t>而</w:t>
      </w:r>
      <w:r>
        <w:rPr>
          <w:rFonts w:ascii="標楷體" w:eastAsia="標楷體" w:hAnsi="標楷體" w:hint="eastAsia"/>
        </w:rPr>
        <w:t>毅然決然地放棄導入企業資源規劃系統，回歸原本的</w:t>
      </w:r>
      <w:r w:rsidR="00042F00">
        <w:rPr>
          <w:rFonts w:ascii="標楷體" w:eastAsia="標楷體" w:hAnsi="標楷體" w:hint="eastAsia"/>
        </w:rPr>
        <w:t>人工</w:t>
      </w:r>
      <w:r>
        <w:rPr>
          <w:rFonts w:ascii="標楷體" w:eastAsia="標楷體" w:hAnsi="標楷體" w:hint="eastAsia"/>
        </w:rPr>
        <w:t>作業方式</w:t>
      </w:r>
      <w:r w:rsidR="00042F00">
        <w:rPr>
          <w:rFonts w:ascii="標楷體" w:eastAsia="標楷體" w:hAnsi="標楷體" w:hint="eastAsia"/>
        </w:rPr>
        <w:t>。雖然選擇</w:t>
      </w:r>
      <w:proofErr w:type="gramStart"/>
      <w:r w:rsidR="00042F00">
        <w:rPr>
          <w:rFonts w:ascii="標楷體" w:eastAsia="標楷體" w:hAnsi="標楷體" w:hint="eastAsia"/>
        </w:rPr>
        <w:t>不</w:t>
      </w:r>
      <w:proofErr w:type="gramEnd"/>
      <w:r w:rsidR="00042F00">
        <w:rPr>
          <w:rFonts w:ascii="標楷體" w:eastAsia="標楷體" w:hAnsi="標楷體" w:hint="eastAsia"/>
        </w:rPr>
        <w:t>導入</w:t>
      </w:r>
      <w:r w:rsidR="00042F00">
        <w:rPr>
          <w:rFonts w:ascii="標楷體" w:eastAsia="標楷體" w:hAnsi="標楷體" w:hint="eastAsia"/>
        </w:rPr>
        <w:t>企業資源規劃系統</w:t>
      </w:r>
      <w:r w:rsidR="00042F00">
        <w:rPr>
          <w:rFonts w:ascii="標楷體" w:eastAsia="標楷體" w:hAnsi="標楷體" w:hint="eastAsia"/>
        </w:rPr>
        <w:t>能夠避免其可能造成的風險，但是卻也限制了企業本身的發展規模</w:t>
      </w:r>
      <w:r>
        <w:rPr>
          <w:rFonts w:ascii="標楷體" w:eastAsia="標楷體" w:hAnsi="標楷體" w:hint="eastAsia"/>
        </w:rPr>
        <w:t>。</w:t>
      </w:r>
      <w:r w:rsidR="00DE0D4C">
        <w:rPr>
          <w:rFonts w:ascii="標楷體" w:eastAsia="標楷體" w:hAnsi="標楷體" w:hint="eastAsia"/>
        </w:rPr>
        <w:t>我們認為，若是身為一個中小型以上</w:t>
      </w:r>
      <w:r w:rsidR="00F85657">
        <w:rPr>
          <w:rFonts w:ascii="標楷體" w:eastAsia="標楷體" w:hAnsi="標楷體" w:hint="eastAsia"/>
        </w:rPr>
        <w:t>或是想要擴大經營</w:t>
      </w:r>
      <w:r w:rsidR="00DE0D4C">
        <w:rPr>
          <w:rFonts w:ascii="標楷體" w:eastAsia="標楷體" w:hAnsi="標楷體" w:hint="eastAsia"/>
        </w:rPr>
        <w:t>的企業，</w:t>
      </w:r>
      <w:r w:rsidR="00F85657">
        <w:rPr>
          <w:rFonts w:ascii="標楷體" w:eastAsia="標楷體" w:hAnsi="標楷體" w:hint="eastAsia"/>
        </w:rPr>
        <w:t>導入</w:t>
      </w:r>
      <w:r w:rsidR="00DE0D4C">
        <w:rPr>
          <w:rFonts w:ascii="標楷體" w:eastAsia="標楷體" w:hAnsi="標楷體" w:hint="eastAsia"/>
        </w:rPr>
        <w:t>企業資源規劃系統是</w:t>
      </w:r>
      <w:r w:rsidR="00F85657">
        <w:rPr>
          <w:rFonts w:ascii="標楷體" w:eastAsia="標楷體" w:hAnsi="標楷體" w:hint="eastAsia"/>
        </w:rPr>
        <w:t>一條</w:t>
      </w:r>
      <w:r w:rsidR="00DE0D4C">
        <w:rPr>
          <w:rFonts w:ascii="標楷體" w:eastAsia="標楷體" w:hAnsi="標楷體" w:hint="eastAsia"/>
        </w:rPr>
        <w:t>必</w:t>
      </w:r>
      <w:r w:rsidR="00F85657">
        <w:rPr>
          <w:rFonts w:ascii="標楷體" w:eastAsia="標楷體" w:hAnsi="標楷體" w:hint="eastAsia"/>
        </w:rPr>
        <w:t>經</w:t>
      </w:r>
      <w:r w:rsidR="00042F00">
        <w:rPr>
          <w:rFonts w:ascii="標楷體" w:eastAsia="標楷體" w:hAnsi="標楷體" w:hint="eastAsia"/>
        </w:rPr>
        <w:t>之路。透過企業資源規劃系統內各種模組的互相配合或獨立運作，以建立各部門之間</w:t>
      </w:r>
      <w:r w:rsidR="00E45153">
        <w:rPr>
          <w:rFonts w:ascii="標楷體" w:eastAsia="標楷體" w:hAnsi="標楷體" w:hint="eastAsia"/>
        </w:rPr>
        <w:t>與上下游廠商的溝通橋樑</w:t>
      </w:r>
      <w:r w:rsidR="00042F00">
        <w:rPr>
          <w:rFonts w:ascii="標楷體" w:eastAsia="標楷體" w:hAnsi="標楷體" w:hint="eastAsia"/>
        </w:rPr>
        <w:t>，使資訊能夠更有效地傳遞、整合與儲存</w:t>
      </w:r>
      <w:r w:rsidR="000960AD">
        <w:rPr>
          <w:rFonts w:ascii="標楷體" w:eastAsia="標楷體" w:hAnsi="標楷體" w:hint="eastAsia"/>
        </w:rPr>
        <w:t>。</w:t>
      </w:r>
      <w:r w:rsidR="00042F00">
        <w:rPr>
          <w:rFonts w:ascii="標楷體" w:eastAsia="標楷體" w:hAnsi="標楷體" w:hint="eastAsia"/>
        </w:rPr>
        <w:t>然而，</w:t>
      </w:r>
      <w:r w:rsidR="000960AD">
        <w:rPr>
          <w:rFonts w:ascii="標楷體" w:eastAsia="標楷體" w:hAnsi="標楷體" w:hint="eastAsia"/>
        </w:rPr>
        <w:t>系統導入的過程</w:t>
      </w:r>
      <w:r w:rsidR="00042F00">
        <w:rPr>
          <w:rFonts w:ascii="標楷體" w:eastAsia="標楷體" w:hAnsi="標楷體" w:hint="eastAsia"/>
        </w:rPr>
        <w:t>是漫長</w:t>
      </w:r>
      <w:r w:rsidR="00892BDD">
        <w:rPr>
          <w:rFonts w:ascii="標楷體" w:eastAsia="標楷體" w:hAnsi="標楷體" w:hint="eastAsia"/>
        </w:rPr>
        <w:t>且變革是劇烈</w:t>
      </w:r>
      <w:r w:rsidR="00042F00">
        <w:rPr>
          <w:rFonts w:ascii="標楷體" w:eastAsia="標楷體" w:hAnsi="標楷體" w:hint="eastAsia"/>
        </w:rPr>
        <w:t>的，</w:t>
      </w:r>
      <w:r w:rsidR="00892BDD">
        <w:rPr>
          <w:rFonts w:ascii="標楷體" w:eastAsia="標楷體" w:hAnsi="標楷體" w:hint="eastAsia"/>
        </w:rPr>
        <w:t>因此</w:t>
      </w:r>
      <w:r w:rsidR="000960AD">
        <w:rPr>
          <w:rFonts w:ascii="標楷體" w:eastAsia="標楷體" w:hAnsi="標楷體" w:hint="eastAsia"/>
        </w:rPr>
        <w:t>除了</w:t>
      </w:r>
      <w:r w:rsidR="00F85657">
        <w:rPr>
          <w:rFonts w:ascii="標楷體" w:eastAsia="標楷體" w:hAnsi="標楷體" w:hint="eastAsia"/>
        </w:rPr>
        <w:t>需要耐心</w:t>
      </w:r>
      <w:r w:rsidR="00892BDD">
        <w:rPr>
          <w:rFonts w:ascii="標楷體" w:eastAsia="標楷體" w:hAnsi="標楷體" w:hint="eastAsia"/>
        </w:rPr>
        <w:t>、</w:t>
      </w:r>
      <w:r w:rsidR="000960AD">
        <w:rPr>
          <w:rFonts w:ascii="標楷體" w:eastAsia="標楷體" w:hAnsi="標楷體" w:hint="eastAsia"/>
        </w:rPr>
        <w:t>做好公司內部</w:t>
      </w:r>
      <w:r w:rsidR="00042F00">
        <w:rPr>
          <w:rFonts w:ascii="標楷體" w:eastAsia="標楷體" w:hAnsi="標楷體" w:hint="eastAsia"/>
        </w:rPr>
        <w:t>各部門</w:t>
      </w:r>
      <w:r w:rsidR="000960AD">
        <w:rPr>
          <w:rFonts w:ascii="標楷體" w:eastAsia="標楷體" w:hAnsi="標楷體" w:hint="eastAsia"/>
        </w:rPr>
        <w:t>的協調和</w:t>
      </w:r>
      <w:r w:rsidR="00042F00">
        <w:rPr>
          <w:rFonts w:ascii="標楷體" w:eastAsia="標楷體" w:hAnsi="標楷體" w:hint="eastAsia"/>
        </w:rPr>
        <w:t>員工訓練</w:t>
      </w:r>
      <w:r w:rsidR="00892BDD">
        <w:rPr>
          <w:rFonts w:ascii="標楷體" w:eastAsia="標楷體" w:hAnsi="標楷體" w:hint="eastAsia"/>
        </w:rPr>
        <w:t>外，另外更重要的是，要對員工做好宣導和傾聽的工作，</w:t>
      </w:r>
      <w:r w:rsidR="00FB65E8">
        <w:rPr>
          <w:rFonts w:ascii="標楷體" w:eastAsia="標楷體" w:hAnsi="標楷體" w:hint="eastAsia"/>
        </w:rPr>
        <w:t>讓員工認識即將進入公司的系統，並建立雙方溝通的管道，真心解決新技術會帶來的問題，</w:t>
      </w:r>
      <w:r w:rsidR="00F85657">
        <w:rPr>
          <w:rFonts w:ascii="標楷體" w:eastAsia="標楷體" w:hAnsi="標楷體" w:hint="eastAsia"/>
        </w:rPr>
        <w:t>減少</w:t>
      </w:r>
      <w:r w:rsidR="00FB65E8">
        <w:rPr>
          <w:rFonts w:ascii="標楷體" w:eastAsia="標楷體" w:hAnsi="標楷體" w:hint="eastAsia"/>
        </w:rPr>
        <w:t>員工</w:t>
      </w:r>
      <w:r w:rsidR="00F85657">
        <w:rPr>
          <w:rFonts w:ascii="標楷體" w:eastAsia="標楷體" w:hAnsi="標楷體" w:hint="eastAsia"/>
        </w:rPr>
        <w:t>對新系統的</w:t>
      </w:r>
      <w:r w:rsidR="00FB65E8">
        <w:rPr>
          <w:rFonts w:ascii="標楷體" w:eastAsia="標楷體" w:hAnsi="標楷體" w:hint="eastAsia"/>
        </w:rPr>
        <w:t>恐懼和排斥，</w:t>
      </w:r>
      <w:r w:rsidR="00042F00">
        <w:rPr>
          <w:rFonts w:ascii="標楷體" w:eastAsia="標楷體" w:hAnsi="標楷體" w:hint="eastAsia"/>
        </w:rPr>
        <w:t>以</w:t>
      </w:r>
      <w:r w:rsidR="00FB65E8">
        <w:rPr>
          <w:rFonts w:ascii="標楷體" w:eastAsia="標楷體" w:hAnsi="標楷體" w:hint="eastAsia"/>
        </w:rPr>
        <w:t>提高系統導入的成功機率。</w:t>
      </w:r>
    </w:p>
    <w:p w:rsidR="00352695" w:rsidRPr="00352695" w:rsidRDefault="00352695" w:rsidP="00352695">
      <w:pPr>
        <w:spacing w:line="360" w:lineRule="auto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企業資源規劃系統</w:t>
      </w:r>
      <w:r>
        <w:rPr>
          <w:rFonts w:ascii="標楷體" w:eastAsia="標楷體" w:hAnsi="標楷體" w:hint="eastAsia"/>
        </w:rPr>
        <w:t>的導入儼然已經成為一種趨勢，但是如果企業只為了跟上潮流，而盲目地模仿導入</w:t>
      </w:r>
      <w:r>
        <w:rPr>
          <w:rFonts w:ascii="標楷體" w:eastAsia="標楷體" w:hAnsi="標楷體" w:hint="eastAsia"/>
        </w:rPr>
        <w:t>企業資源規劃系統</w:t>
      </w:r>
      <w:r>
        <w:rPr>
          <w:rFonts w:ascii="標楷體" w:eastAsia="標楷體" w:hAnsi="標楷體" w:hint="eastAsia"/>
        </w:rPr>
        <w:t>的成功典範，則可能會花了許多金錢與時間卻不見其效果。導入</w:t>
      </w:r>
      <w:r>
        <w:rPr>
          <w:rFonts w:ascii="標楷體" w:eastAsia="標楷體" w:hAnsi="標楷體" w:hint="eastAsia"/>
        </w:rPr>
        <w:t>企業資源規劃系統</w:t>
      </w:r>
      <w:r>
        <w:rPr>
          <w:rFonts w:ascii="標楷體" w:eastAsia="標楷體" w:hAnsi="標楷體" w:hint="eastAsia"/>
        </w:rPr>
        <w:t>是一項龐大的工程，除了需要依企業的需求與各個特性量身訂製外，系統供應商的選擇、導入方法的選擇、企業內部員工的配合、對企業需求的認知等等因素，都是關乎</w:t>
      </w:r>
      <w:r>
        <w:rPr>
          <w:rFonts w:ascii="標楷體" w:eastAsia="標楷體" w:hAnsi="標楷體" w:hint="eastAsia"/>
        </w:rPr>
        <w:t>企業資源規劃系統</w:t>
      </w:r>
      <w:r>
        <w:rPr>
          <w:rFonts w:ascii="標楷體" w:eastAsia="標楷體" w:hAnsi="標楷體" w:hint="eastAsia"/>
        </w:rPr>
        <w:t>導入能否成功的關鍵因子。</w:t>
      </w:r>
      <w:r>
        <w:rPr>
          <w:rFonts w:ascii="標楷體" w:eastAsia="標楷體" w:hAnsi="標楷體" w:hint="eastAsia"/>
        </w:rPr>
        <w:t>雖然導入企業資源規劃系統會是一條辛苦的路，但若是成功導入肯定會是值得的。</w:t>
      </w:r>
      <w:bookmarkStart w:id="0" w:name="_GoBack"/>
      <w:bookmarkEnd w:id="0"/>
    </w:p>
    <w:sectPr w:rsidR="00352695" w:rsidRPr="00352695" w:rsidSect="006000A9">
      <w:headerReference w:type="default" r:id="rId9"/>
      <w:footerReference w:type="default" r:id="rId10"/>
      <w:pgSz w:w="11906" w:h="16838"/>
      <w:pgMar w:top="1440" w:right="1800" w:bottom="1440" w:left="1800" w:header="851" w:footer="142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71" w:rsidRDefault="001D3971" w:rsidP="00334871">
      <w:r>
        <w:separator/>
      </w:r>
    </w:p>
  </w:endnote>
  <w:endnote w:type="continuationSeparator" w:id="0">
    <w:p w:rsidR="001D3971" w:rsidRDefault="001D3971" w:rsidP="0033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359975"/>
      <w:docPartObj>
        <w:docPartGallery w:val="Page Numbers (Bottom of Page)"/>
        <w:docPartUnique/>
      </w:docPartObj>
    </w:sdtPr>
    <w:sdtEndPr/>
    <w:sdtContent>
      <w:p w:rsidR="00334871" w:rsidRDefault="00334871">
        <w:pPr>
          <w:pStyle w:val="a8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93D7151" wp14:editId="253118C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群組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4871" w:rsidRDefault="0033487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52695" w:rsidRPr="00352695">
                                  <w:rPr>
                                    <w:noProof/>
                                    <w:color w:val="8C8C8C" w:themeColor="background1" w:themeShade="8C"/>
                                    <w:lang w:val="zh-TW"/>
                                  </w:rPr>
                                  <w:t>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群組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:rsidR="00334871" w:rsidRDefault="0033487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52695" w:rsidRPr="00352695">
                            <w:rPr>
                              <w:noProof/>
                              <w:color w:val="8C8C8C" w:themeColor="background1" w:themeShade="8C"/>
                              <w:lang w:val="zh-TW"/>
                            </w:rPr>
                            <w:t>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71" w:rsidRDefault="001D3971" w:rsidP="00334871">
      <w:r>
        <w:separator/>
      </w:r>
    </w:p>
  </w:footnote>
  <w:footnote w:type="continuationSeparator" w:id="0">
    <w:p w:rsidR="001D3971" w:rsidRDefault="001D3971" w:rsidP="00334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871" w:rsidRPr="00334871" w:rsidRDefault="00334871" w:rsidP="00334871">
    <w:pPr>
      <w:spacing w:line="360" w:lineRule="auto"/>
      <w:jc w:val="center"/>
      <w:rPr>
        <w:rFonts w:ascii="標楷體" w:eastAsia="標楷體" w:hAnsi="標楷體"/>
        <w:szCs w:val="24"/>
      </w:rPr>
    </w:pPr>
    <w:r>
      <w:rPr>
        <w:rFonts w:hint="eastAsia"/>
        <w:noProof/>
        <w:szCs w:val="24"/>
      </w:rPr>
      <w:drawing>
        <wp:anchor distT="0" distB="0" distL="114300" distR="114300" simplePos="0" relativeHeight="251660288" behindDoc="1" locked="0" layoutInCell="1" allowOverlap="1" wp14:anchorId="195DFF9A" wp14:editId="4623749C">
          <wp:simplePos x="0" y="0"/>
          <wp:positionH relativeFrom="margin">
            <wp:posOffset>-809625</wp:posOffset>
          </wp:positionH>
          <wp:positionV relativeFrom="paragraph">
            <wp:posOffset>-311785</wp:posOffset>
          </wp:positionV>
          <wp:extent cx="6819900" cy="2113915"/>
          <wp:effectExtent l="0" t="0" r="0" b="635"/>
          <wp:wrapNone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s (2).jpg"/>
                  <pic:cNvPicPr/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9900" cy="211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4871">
      <w:rPr>
        <w:rFonts w:ascii="標楷體" w:eastAsia="標楷體" w:hAnsi="標楷體" w:hint="eastAsia"/>
        <w:szCs w:val="24"/>
      </w:rPr>
      <w:t>生產與作業管理</w:t>
    </w:r>
    <w:proofErr w:type="gramStart"/>
    <w:r w:rsidRPr="00334871">
      <w:rPr>
        <w:rFonts w:ascii="標楷體" w:eastAsia="標楷體" w:hAnsi="標楷體" w:hint="eastAsia"/>
        <w:szCs w:val="24"/>
      </w:rPr>
      <w:t>─</w:t>
    </w:r>
    <w:proofErr w:type="gramEnd"/>
    <w:r w:rsidRPr="00334871">
      <w:rPr>
        <w:rFonts w:ascii="標楷體" w:eastAsia="標楷體" w:hAnsi="標楷體" w:hint="eastAsia"/>
        <w:szCs w:val="24"/>
      </w:rPr>
      <w:t>第二組心得報告</w:t>
    </w:r>
  </w:p>
  <w:p w:rsidR="00A102C6" w:rsidRDefault="00A102C6" w:rsidP="00A102C6">
    <w:pPr>
      <w:spacing w:line="360" w:lineRule="auto"/>
      <w:jc w:val="center"/>
      <w:rPr>
        <w:rFonts w:ascii="標楷體" w:eastAsia="標楷體" w:hAnsi="標楷體"/>
        <w:szCs w:val="24"/>
      </w:rPr>
    </w:pPr>
    <w:r>
      <w:rPr>
        <w:rFonts w:ascii="標楷體" w:eastAsia="標楷體" w:hAnsi="標楷體" w:hint="eastAsia"/>
        <w:szCs w:val="24"/>
      </w:rPr>
      <w:t>第十</w:t>
    </w:r>
    <w:r w:rsidR="00334871" w:rsidRPr="00334871">
      <w:rPr>
        <w:rFonts w:ascii="標楷體" w:eastAsia="標楷體" w:hAnsi="標楷體" w:hint="eastAsia"/>
        <w:szCs w:val="24"/>
      </w:rPr>
      <w:t>章</w:t>
    </w:r>
    <w:r w:rsidRPr="00A102C6">
      <w:rPr>
        <w:rFonts w:ascii="標楷體" w:eastAsia="標楷體" w:hAnsi="標楷體" w:hint="eastAsia"/>
        <w:szCs w:val="24"/>
      </w:rPr>
      <w:t>企業資源規劃系統</w:t>
    </w:r>
  </w:p>
  <w:p w:rsidR="00334871" w:rsidRPr="005C12F3" w:rsidRDefault="00AE134B" w:rsidP="00A102C6">
    <w:pPr>
      <w:spacing w:line="360" w:lineRule="auto"/>
      <w:jc w:val="center"/>
      <w:rPr>
        <w:rFonts w:ascii="標楷體" w:eastAsia="標楷體" w:hAnsi="標楷體"/>
        <w:szCs w:val="24"/>
      </w:rPr>
    </w:pPr>
    <w:r>
      <w:rPr>
        <w:rFonts w:ascii="標楷體" w:eastAsia="標楷體" w:hAnsi="標楷體" w:hint="eastAsia"/>
        <w:szCs w:val="24"/>
      </w:rPr>
      <w:t>指導老師：盧淵</w:t>
    </w:r>
    <w:r w:rsidR="00A72176">
      <w:rPr>
        <w:rFonts w:ascii="標楷體" w:eastAsia="標楷體" w:hAnsi="標楷體" w:hint="eastAsia"/>
        <w:szCs w:val="24"/>
      </w:rPr>
      <w:t>源</w:t>
    </w:r>
    <w:r w:rsidR="00334871" w:rsidRPr="00334871">
      <w:rPr>
        <w:rFonts w:ascii="標楷體" w:eastAsia="標楷體" w:hAnsi="標楷體" w:hint="eastAsia"/>
        <w:szCs w:val="24"/>
      </w:rPr>
      <w:t xml:space="preserve"> 教授</w:t>
    </w:r>
  </w:p>
  <w:p w:rsidR="00334871" w:rsidRPr="005C12F3" w:rsidRDefault="00334871" w:rsidP="00334871">
    <w:pPr>
      <w:spacing w:line="360" w:lineRule="auto"/>
      <w:jc w:val="both"/>
      <w:rPr>
        <w:rFonts w:ascii="標楷體" w:eastAsia="標楷體" w:hAnsi="標楷體"/>
        <w:szCs w:val="24"/>
      </w:rPr>
    </w:pPr>
    <w:r w:rsidRPr="005C12F3">
      <w:rPr>
        <w:rFonts w:ascii="標楷體" w:eastAsia="標楷體" w:hAnsi="標楷體" w:hint="eastAsia"/>
        <w:szCs w:val="24"/>
      </w:rPr>
      <w:t>組員：</w:t>
    </w:r>
    <w:r w:rsidR="006A335E" w:rsidRPr="005C12F3">
      <w:rPr>
        <w:rFonts w:ascii="標楷體" w:eastAsia="標楷體" w:hAnsi="標楷體" w:hint="eastAsia"/>
        <w:szCs w:val="24"/>
      </w:rPr>
      <w:t>M024020004 資管碩</w:t>
    </w:r>
    <w:proofErr w:type="gramStart"/>
    <w:r w:rsidR="006A335E" w:rsidRPr="005C12F3">
      <w:rPr>
        <w:rFonts w:ascii="標楷體" w:eastAsia="標楷體" w:hAnsi="標楷體" w:hint="eastAsia"/>
        <w:szCs w:val="24"/>
      </w:rPr>
      <w:t>一</w:t>
    </w:r>
    <w:proofErr w:type="gramEnd"/>
    <w:r w:rsidR="006A335E" w:rsidRPr="005C12F3">
      <w:rPr>
        <w:rFonts w:ascii="標楷體" w:eastAsia="標楷體" w:hAnsi="標楷體" w:hint="eastAsia"/>
        <w:szCs w:val="24"/>
      </w:rPr>
      <w:t xml:space="preserve"> 林  </w:t>
    </w:r>
    <w:proofErr w:type="gramStart"/>
    <w:r w:rsidR="006A335E" w:rsidRPr="005C12F3">
      <w:rPr>
        <w:rFonts w:ascii="標楷體" w:eastAsia="標楷體" w:hAnsi="標楷體" w:hint="eastAsia"/>
        <w:szCs w:val="24"/>
      </w:rPr>
      <w:t>昀</w:t>
    </w:r>
    <w:proofErr w:type="gramEnd"/>
    <w:r w:rsidRPr="005C12F3">
      <w:rPr>
        <w:rFonts w:ascii="標楷體" w:eastAsia="標楷體" w:hAnsi="標楷體" w:hint="eastAsia"/>
        <w:szCs w:val="24"/>
      </w:rPr>
      <w:t xml:space="preserve">      </w:t>
    </w:r>
    <w:r w:rsidR="006A335E" w:rsidRPr="005C12F3">
      <w:rPr>
        <w:rFonts w:ascii="標楷體" w:eastAsia="標楷體" w:hAnsi="標楷體" w:hint="eastAsia"/>
        <w:szCs w:val="24"/>
      </w:rPr>
      <w:t>M024020021 資管碩</w:t>
    </w:r>
    <w:proofErr w:type="gramStart"/>
    <w:r w:rsidR="006A335E" w:rsidRPr="005C12F3">
      <w:rPr>
        <w:rFonts w:ascii="標楷體" w:eastAsia="標楷體" w:hAnsi="標楷體" w:hint="eastAsia"/>
        <w:szCs w:val="24"/>
      </w:rPr>
      <w:t>一</w:t>
    </w:r>
    <w:proofErr w:type="gramEnd"/>
    <w:r w:rsidR="006A335E" w:rsidRPr="005C12F3">
      <w:rPr>
        <w:rFonts w:ascii="標楷體" w:eastAsia="標楷體" w:hAnsi="標楷體" w:hint="eastAsia"/>
        <w:szCs w:val="24"/>
      </w:rPr>
      <w:t xml:space="preserve"> 劉怡君</w:t>
    </w:r>
  </w:p>
  <w:p w:rsidR="00334871" w:rsidRPr="005C12F3" w:rsidRDefault="00334871" w:rsidP="00334871">
    <w:pPr>
      <w:pStyle w:val="a6"/>
      <w:rPr>
        <w:rFonts w:ascii="標楷體" w:eastAsia="標楷體" w:hAnsi="標楷體"/>
        <w:sz w:val="24"/>
        <w:szCs w:val="24"/>
      </w:rPr>
    </w:pPr>
    <w:r w:rsidRPr="005C12F3">
      <w:rPr>
        <w:rFonts w:ascii="標楷體" w:eastAsia="標楷體" w:hAnsi="標楷體" w:hint="eastAsia"/>
        <w:sz w:val="24"/>
        <w:szCs w:val="24"/>
      </w:rPr>
      <w:t xml:space="preserve">      </w:t>
    </w:r>
    <w:r w:rsidR="006A335E" w:rsidRPr="005C12F3">
      <w:rPr>
        <w:rFonts w:ascii="標楷體" w:eastAsia="標楷體" w:hAnsi="標楷體" w:hint="eastAsia"/>
        <w:sz w:val="24"/>
        <w:szCs w:val="24"/>
      </w:rPr>
      <w:t>M024020025 資管碩</w:t>
    </w:r>
    <w:proofErr w:type="gramStart"/>
    <w:r w:rsidR="006A335E" w:rsidRPr="005C12F3">
      <w:rPr>
        <w:rFonts w:ascii="標楷體" w:eastAsia="標楷體" w:hAnsi="標楷體" w:hint="eastAsia"/>
        <w:sz w:val="24"/>
        <w:szCs w:val="24"/>
      </w:rPr>
      <w:t>一</w:t>
    </w:r>
    <w:proofErr w:type="gramEnd"/>
    <w:r w:rsidR="006A335E" w:rsidRPr="005C12F3">
      <w:rPr>
        <w:rFonts w:ascii="標楷體" w:eastAsia="標楷體" w:hAnsi="標楷體" w:hint="eastAsia"/>
        <w:sz w:val="24"/>
        <w:szCs w:val="24"/>
      </w:rPr>
      <w:t xml:space="preserve"> 曾華伶</w:t>
    </w:r>
    <w:r w:rsidRPr="005C12F3">
      <w:rPr>
        <w:rFonts w:ascii="標楷體" w:eastAsia="標楷體" w:hAnsi="標楷體" w:hint="eastAsia"/>
        <w:sz w:val="24"/>
        <w:szCs w:val="24"/>
      </w:rPr>
      <w:t xml:space="preserve">      </w:t>
    </w:r>
    <w:r w:rsidR="005C12F3" w:rsidRPr="005C12F3">
      <w:rPr>
        <w:rFonts w:ascii="標楷體" w:eastAsia="標楷體" w:hAnsi="標楷體"/>
        <w:sz w:val="24"/>
        <w:szCs w:val="24"/>
      </w:rPr>
      <w:t>M024020051</w:t>
    </w:r>
    <w:r w:rsidR="007C4501">
      <w:rPr>
        <w:rFonts w:ascii="標楷體" w:eastAsia="標楷體" w:hAnsi="標楷體"/>
        <w:sz w:val="24"/>
        <w:szCs w:val="24"/>
      </w:rPr>
      <w:t xml:space="preserve"> </w:t>
    </w:r>
    <w:r w:rsidR="005C12F3" w:rsidRPr="005C12F3">
      <w:rPr>
        <w:rFonts w:ascii="標楷體" w:eastAsia="標楷體" w:hAnsi="標楷體" w:hint="eastAsia"/>
        <w:sz w:val="24"/>
        <w:szCs w:val="24"/>
      </w:rPr>
      <w:t>資管碩</w:t>
    </w:r>
    <w:proofErr w:type="gramStart"/>
    <w:r w:rsidR="005C12F3" w:rsidRPr="005C12F3">
      <w:rPr>
        <w:rFonts w:ascii="標楷體" w:eastAsia="標楷體" w:hAnsi="標楷體" w:hint="eastAsia"/>
        <w:sz w:val="24"/>
        <w:szCs w:val="24"/>
      </w:rPr>
      <w:t>一</w:t>
    </w:r>
    <w:proofErr w:type="gramEnd"/>
    <w:r w:rsidR="005C12F3" w:rsidRPr="005C12F3">
      <w:rPr>
        <w:rFonts w:ascii="標楷體" w:eastAsia="標楷體" w:hAnsi="標楷體" w:hint="eastAsia"/>
        <w:sz w:val="24"/>
        <w:szCs w:val="24"/>
      </w:rPr>
      <w:t xml:space="preserve"> 劉智豪</w:t>
    </w:r>
  </w:p>
  <w:p w:rsidR="00334871" w:rsidRDefault="00334871" w:rsidP="00334871">
    <w:pPr>
      <w:pStyle w:val="a6"/>
      <w:rPr>
        <w:rFonts w:ascii="標楷體" w:eastAsia="標楷體" w:hAnsi="標楷體"/>
        <w:sz w:val="24"/>
        <w:szCs w:val="24"/>
      </w:rPr>
    </w:pPr>
  </w:p>
  <w:p w:rsidR="00334871" w:rsidRDefault="00334871" w:rsidP="00334871">
    <w:pPr>
      <w:pStyle w:val="a6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316E4"/>
    <w:multiLevelType w:val="hybridMultilevel"/>
    <w:tmpl w:val="07A0CBBE"/>
    <w:lvl w:ilvl="0" w:tplc="C7D6F5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E1D40AC"/>
    <w:multiLevelType w:val="hybridMultilevel"/>
    <w:tmpl w:val="99246D50"/>
    <w:lvl w:ilvl="0" w:tplc="B4FCD5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4C"/>
    <w:rsid w:val="00000D89"/>
    <w:rsid w:val="00010BAE"/>
    <w:rsid w:val="000230E0"/>
    <w:rsid w:val="0003242C"/>
    <w:rsid w:val="000401AB"/>
    <w:rsid w:val="00042F00"/>
    <w:rsid w:val="00044DA2"/>
    <w:rsid w:val="000465F1"/>
    <w:rsid w:val="00070134"/>
    <w:rsid w:val="0007293D"/>
    <w:rsid w:val="000743A9"/>
    <w:rsid w:val="00081260"/>
    <w:rsid w:val="000960AD"/>
    <w:rsid w:val="000A5465"/>
    <w:rsid w:val="000B03B9"/>
    <w:rsid w:val="000B2DEA"/>
    <w:rsid w:val="000B686B"/>
    <w:rsid w:val="000D7BDB"/>
    <w:rsid w:val="000E66D8"/>
    <w:rsid w:val="00115CE3"/>
    <w:rsid w:val="00126152"/>
    <w:rsid w:val="00126E52"/>
    <w:rsid w:val="0012700A"/>
    <w:rsid w:val="00137B0A"/>
    <w:rsid w:val="0015057C"/>
    <w:rsid w:val="001726D4"/>
    <w:rsid w:val="00182EAC"/>
    <w:rsid w:val="00182FD6"/>
    <w:rsid w:val="001877B5"/>
    <w:rsid w:val="001922EA"/>
    <w:rsid w:val="001A1FFA"/>
    <w:rsid w:val="001A3129"/>
    <w:rsid w:val="001A7D1B"/>
    <w:rsid w:val="001B071F"/>
    <w:rsid w:val="001C31FE"/>
    <w:rsid w:val="001D3971"/>
    <w:rsid w:val="001E7875"/>
    <w:rsid w:val="00200370"/>
    <w:rsid w:val="002137AC"/>
    <w:rsid w:val="00216DD6"/>
    <w:rsid w:val="002220F0"/>
    <w:rsid w:val="002245ED"/>
    <w:rsid w:val="002330C3"/>
    <w:rsid w:val="0023374A"/>
    <w:rsid w:val="00234205"/>
    <w:rsid w:val="002541FF"/>
    <w:rsid w:val="00256D08"/>
    <w:rsid w:val="002570AF"/>
    <w:rsid w:val="002837F3"/>
    <w:rsid w:val="00296399"/>
    <w:rsid w:val="00297935"/>
    <w:rsid w:val="002B19BA"/>
    <w:rsid w:val="002C6E34"/>
    <w:rsid w:val="002C7B60"/>
    <w:rsid w:val="002D337F"/>
    <w:rsid w:val="002E2D9F"/>
    <w:rsid w:val="002E37EC"/>
    <w:rsid w:val="002F192F"/>
    <w:rsid w:val="002F61E9"/>
    <w:rsid w:val="0030130C"/>
    <w:rsid w:val="00304937"/>
    <w:rsid w:val="00304C4C"/>
    <w:rsid w:val="00306628"/>
    <w:rsid w:val="00306EBF"/>
    <w:rsid w:val="003115B4"/>
    <w:rsid w:val="00312AAB"/>
    <w:rsid w:val="003169E4"/>
    <w:rsid w:val="00334871"/>
    <w:rsid w:val="00341CA4"/>
    <w:rsid w:val="003462AC"/>
    <w:rsid w:val="00352695"/>
    <w:rsid w:val="00353DDE"/>
    <w:rsid w:val="00361CEA"/>
    <w:rsid w:val="00362BD1"/>
    <w:rsid w:val="00371B8D"/>
    <w:rsid w:val="003971C6"/>
    <w:rsid w:val="003972AA"/>
    <w:rsid w:val="003A4EC8"/>
    <w:rsid w:val="003A54FA"/>
    <w:rsid w:val="003A575C"/>
    <w:rsid w:val="003C087B"/>
    <w:rsid w:val="003D2626"/>
    <w:rsid w:val="003D6AFC"/>
    <w:rsid w:val="003E4464"/>
    <w:rsid w:val="003E67D6"/>
    <w:rsid w:val="003F24E8"/>
    <w:rsid w:val="003F564F"/>
    <w:rsid w:val="00404707"/>
    <w:rsid w:val="004120CE"/>
    <w:rsid w:val="004149E6"/>
    <w:rsid w:val="00422074"/>
    <w:rsid w:val="00426495"/>
    <w:rsid w:val="00457182"/>
    <w:rsid w:val="00460460"/>
    <w:rsid w:val="004776F7"/>
    <w:rsid w:val="00491037"/>
    <w:rsid w:val="00496CA4"/>
    <w:rsid w:val="004A0C34"/>
    <w:rsid w:val="004B0EF5"/>
    <w:rsid w:val="004B0F33"/>
    <w:rsid w:val="004C28C1"/>
    <w:rsid w:val="004D395E"/>
    <w:rsid w:val="004E3E91"/>
    <w:rsid w:val="004E6B8C"/>
    <w:rsid w:val="004F1088"/>
    <w:rsid w:val="00500DD1"/>
    <w:rsid w:val="00505531"/>
    <w:rsid w:val="0052510A"/>
    <w:rsid w:val="0053611C"/>
    <w:rsid w:val="005419BC"/>
    <w:rsid w:val="00543613"/>
    <w:rsid w:val="00544EED"/>
    <w:rsid w:val="005552A7"/>
    <w:rsid w:val="00562517"/>
    <w:rsid w:val="00581228"/>
    <w:rsid w:val="0058618F"/>
    <w:rsid w:val="00591BA2"/>
    <w:rsid w:val="0059564F"/>
    <w:rsid w:val="00596BCA"/>
    <w:rsid w:val="005A2C6B"/>
    <w:rsid w:val="005B19F3"/>
    <w:rsid w:val="005B2A63"/>
    <w:rsid w:val="005C12F3"/>
    <w:rsid w:val="005D6B69"/>
    <w:rsid w:val="005E3818"/>
    <w:rsid w:val="005E4BA1"/>
    <w:rsid w:val="005F7986"/>
    <w:rsid w:val="006000A9"/>
    <w:rsid w:val="00611F32"/>
    <w:rsid w:val="00614E81"/>
    <w:rsid w:val="00653CED"/>
    <w:rsid w:val="00661A79"/>
    <w:rsid w:val="00662082"/>
    <w:rsid w:val="0066597A"/>
    <w:rsid w:val="00672029"/>
    <w:rsid w:val="006738FC"/>
    <w:rsid w:val="00677A15"/>
    <w:rsid w:val="006815D6"/>
    <w:rsid w:val="00691D49"/>
    <w:rsid w:val="006A335E"/>
    <w:rsid w:val="006A4952"/>
    <w:rsid w:val="006B0EEB"/>
    <w:rsid w:val="006C2932"/>
    <w:rsid w:val="006C3836"/>
    <w:rsid w:val="006C78C7"/>
    <w:rsid w:val="006D199F"/>
    <w:rsid w:val="006D439D"/>
    <w:rsid w:val="006E4C2B"/>
    <w:rsid w:val="00710FCF"/>
    <w:rsid w:val="007157DD"/>
    <w:rsid w:val="00717F12"/>
    <w:rsid w:val="00723A57"/>
    <w:rsid w:val="00725A5D"/>
    <w:rsid w:val="00735CED"/>
    <w:rsid w:val="00735E5A"/>
    <w:rsid w:val="0073771E"/>
    <w:rsid w:val="00740CA1"/>
    <w:rsid w:val="0075106D"/>
    <w:rsid w:val="007564E4"/>
    <w:rsid w:val="00760814"/>
    <w:rsid w:val="007817F4"/>
    <w:rsid w:val="007817F7"/>
    <w:rsid w:val="00785154"/>
    <w:rsid w:val="007A7357"/>
    <w:rsid w:val="007C4501"/>
    <w:rsid w:val="007C574E"/>
    <w:rsid w:val="007C7213"/>
    <w:rsid w:val="00805559"/>
    <w:rsid w:val="0081461C"/>
    <w:rsid w:val="00816037"/>
    <w:rsid w:val="00843ED3"/>
    <w:rsid w:val="00843FB9"/>
    <w:rsid w:val="00860DC9"/>
    <w:rsid w:val="00865809"/>
    <w:rsid w:val="00867884"/>
    <w:rsid w:val="00874BA9"/>
    <w:rsid w:val="008834F2"/>
    <w:rsid w:val="00892BDD"/>
    <w:rsid w:val="0089439C"/>
    <w:rsid w:val="008B22A4"/>
    <w:rsid w:val="008B55B0"/>
    <w:rsid w:val="008B5945"/>
    <w:rsid w:val="008C429A"/>
    <w:rsid w:val="008C5A9E"/>
    <w:rsid w:val="008E1FF2"/>
    <w:rsid w:val="008E69AA"/>
    <w:rsid w:val="008F123B"/>
    <w:rsid w:val="008F1926"/>
    <w:rsid w:val="008F20E9"/>
    <w:rsid w:val="00906A9D"/>
    <w:rsid w:val="00910FF6"/>
    <w:rsid w:val="00927B72"/>
    <w:rsid w:val="00942EBF"/>
    <w:rsid w:val="00944138"/>
    <w:rsid w:val="00966A43"/>
    <w:rsid w:val="0099538E"/>
    <w:rsid w:val="00997F5F"/>
    <w:rsid w:val="009A3F52"/>
    <w:rsid w:val="009B254D"/>
    <w:rsid w:val="009D3F47"/>
    <w:rsid w:val="009D4024"/>
    <w:rsid w:val="009E1429"/>
    <w:rsid w:val="009F1F26"/>
    <w:rsid w:val="00A004D1"/>
    <w:rsid w:val="00A0616F"/>
    <w:rsid w:val="00A06400"/>
    <w:rsid w:val="00A102C6"/>
    <w:rsid w:val="00A15FFA"/>
    <w:rsid w:val="00A17549"/>
    <w:rsid w:val="00A2147C"/>
    <w:rsid w:val="00A22DF7"/>
    <w:rsid w:val="00A3557C"/>
    <w:rsid w:val="00A52162"/>
    <w:rsid w:val="00A72176"/>
    <w:rsid w:val="00A745FE"/>
    <w:rsid w:val="00A751EB"/>
    <w:rsid w:val="00A75B28"/>
    <w:rsid w:val="00A76BE6"/>
    <w:rsid w:val="00A833AB"/>
    <w:rsid w:val="00A95204"/>
    <w:rsid w:val="00AA2354"/>
    <w:rsid w:val="00AA724D"/>
    <w:rsid w:val="00AB4FA1"/>
    <w:rsid w:val="00AB51FB"/>
    <w:rsid w:val="00AB7C71"/>
    <w:rsid w:val="00AC51FD"/>
    <w:rsid w:val="00AC5C48"/>
    <w:rsid w:val="00AD1E3A"/>
    <w:rsid w:val="00AD5134"/>
    <w:rsid w:val="00AE134B"/>
    <w:rsid w:val="00AE2F59"/>
    <w:rsid w:val="00AF3C83"/>
    <w:rsid w:val="00AF5244"/>
    <w:rsid w:val="00B0760E"/>
    <w:rsid w:val="00B07F63"/>
    <w:rsid w:val="00B12C36"/>
    <w:rsid w:val="00B201AB"/>
    <w:rsid w:val="00B24CEF"/>
    <w:rsid w:val="00B36C40"/>
    <w:rsid w:val="00B425FF"/>
    <w:rsid w:val="00B43EA1"/>
    <w:rsid w:val="00B43EAF"/>
    <w:rsid w:val="00B50084"/>
    <w:rsid w:val="00B50105"/>
    <w:rsid w:val="00B6420B"/>
    <w:rsid w:val="00B659D5"/>
    <w:rsid w:val="00B77277"/>
    <w:rsid w:val="00B8729D"/>
    <w:rsid w:val="00BA38EB"/>
    <w:rsid w:val="00BE28A1"/>
    <w:rsid w:val="00BE4321"/>
    <w:rsid w:val="00BF30C3"/>
    <w:rsid w:val="00BF51DE"/>
    <w:rsid w:val="00BF5C20"/>
    <w:rsid w:val="00C154A9"/>
    <w:rsid w:val="00C22AC9"/>
    <w:rsid w:val="00C34234"/>
    <w:rsid w:val="00C42617"/>
    <w:rsid w:val="00C56806"/>
    <w:rsid w:val="00C63BFE"/>
    <w:rsid w:val="00C66895"/>
    <w:rsid w:val="00C756B6"/>
    <w:rsid w:val="00C7796F"/>
    <w:rsid w:val="00C846C3"/>
    <w:rsid w:val="00C96BFD"/>
    <w:rsid w:val="00CA0780"/>
    <w:rsid w:val="00CA0E06"/>
    <w:rsid w:val="00CD1691"/>
    <w:rsid w:val="00CD33C0"/>
    <w:rsid w:val="00CE07DB"/>
    <w:rsid w:val="00CF22DD"/>
    <w:rsid w:val="00D00D6C"/>
    <w:rsid w:val="00D0103C"/>
    <w:rsid w:val="00D034CC"/>
    <w:rsid w:val="00D23128"/>
    <w:rsid w:val="00D26DD9"/>
    <w:rsid w:val="00D460CE"/>
    <w:rsid w:val="00D64D8C"/>
    <w:rsid w:val="00D67552"/>
    <w:rsid w:val="00D77FD7"/>
    <w:rsid w:val="00D850E9"/>
    <w:rsid w:val="00D858C7"/>
    <w:rsid w:val="00D85AC2"/>
    <w:rsid w:val="00D946A3"/>
    <w:rsid w:val="00D978D7"/>
    <w:rsid w:val="00DA29FC"/>
    <w:rsid w:val="00DA3352"/>
    <w:rsid w:val="00DB7C72"/>
    <w:rsid w:val="00DE0D4C"/>
    <w:rsid w:val="00DF53DA"/>
    <w:rsid w:val="00E02215"/>
    <w:rsid w:val="00E0605A"/>
    <w:rsid w:val="00E228CD"/>
    <w:rsid w:val="00E2665C"/>
    <w:rsid w:val="00E3014E"/>
    <w:rsid w:val="00E3421C"/>
    <w:rsid w:val="00E36D50"/>
    <w:rsid w:val="00E45153"/>
    <w:rsid w:val="00E55DA8"/>
    <w:rsid w:val="00E63C41"/>
    <w:rsid w:val="00E67576"/>
    <w:rsid w:val="00EB0ED8"/>
    <w:rsid w:val="00ED0B88"/>
    <w:rsid w:val="00EE401E"/>
    <w:rsid w:val="00EF696A"/>
    <w:rsid w:val="00F06A4C"/>
    <w:rsid w:val="00F07B7A"/>
    <w:rsid w:val="00F07F90"/>
    <w:rsid w:val="00F31538"/>
    <w:rsid w:val="00F81D31"/>
    <w:rsid w:val="00F83146"/>
    <w:rsid w:val="00F85657"/>
    <w:rsid w:val="00F8789B"/>
    <w:rsid w:val="00F92EF6"/>
    <w:rsid w:val="00F93D8D"/>
    <w:rsid w:val="00F94169"/>
    <w:rsid w:val="00F97B88"/>
    <w:rsid w:val="00FA3856"/>
    <w:rsid w:val="00FA5362"/>
    <w:rsid w:val="00FB65E8"/>
    <w:rsid w:val="00FC106C"/>
    <w:rsid w:val="00FD1B17"/>
    <w:rsid w:val="00FD6533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題"/>
    <w:basedOn w:val="a"/>
    <w:rsid w:val="00F06A4C"/>
    <w:pPr>
      <w:suppressAutoHyphens/>
      <w:spacing w:before="240" w:after="60"/>
      <w:jc w:val="center"/>
    </w:pPr>
    <w:rPr>
      <w:rFonts w:ascii="Calibri Light" w:eastAsia="新細明體" w:hAnsi="Calibri Light"/>
      <w:b/>
      <w:bCs/>
      <w:color w:val="00000A"/>
      <w:sz w:val="32"/>
      <w:szCs w:val="32"/>
    </w:rPr>
  </w:style>
  <w:style w:type="paragraph" w:customStyle="1" w:styleId="a4">
    <w:name w:val="子標題"/>
    <w:basedOn w:val="a"/>
    <w:rsid w:val="00F06A4C"/>
    <w:pPr>
      <w:suppressAutoHyphens/>
      <w:spacing w:after="60"/>
      <w:jc w:val="center"/>
    </w:pPr>
    <w:rPr>
      <w:rFonts w:ascii="Calibri Light" w:eastAsia="新細明體" w:hAnsi="Calibri Light"/>
      <w:i/>
      <w:iCs/>
      <w:color w:val="00000A"/>
      <w:szCs w:val="24"/>
    </w:rPr>
  </w:style>
  <w:style w:type="paragraph" w:styleId="a5">
    <w:name w:val="List Paragraph"/>
    <w:basedOn w:val="a"/>
    <w:uiPriority w:val="34"/>
    <w:qFormat/>
    <w:rsid w:val="00C756B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34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348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34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34871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2E37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37EC"/>
  </w:style>
  <w:style w:type="character" w:customStyle="1" w:styleId="ac">
    <w:name w:val="註解文字 字元"/>
    <w:basedOn w:val="a0"/>
    <w:link w:val="ab"/>
    <w:uiPriority w:val="99"/>
    <w:semiHidden/>
    <w:rsid w:val="002E37EC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37E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E37E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E3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E37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題"/>
    <w:basedOn w:val="a"/>
    <w:rsid w:val="00F06A4C"/>
    <w:pPr>
      <w:suppressAutoHyphens/>
      <w:spacing w:before="240" w:after="60"/>
      <w:jc w:val="center"/>
    </w:pPr>
    <w:rPr>
      <w:rFonts w:ascii="Calibri Light" w:eastAsia="新細明體" w:hAnsi="Calibri Light"/>
      <w:b/>
      <w:bCs/>
      <w:color w:val="00000A"/>
      <w:sz w:val="32"/>
      <w:szCs w:val="32"/>
    </w:rPr>
  </w:style>
  <w:style w:type="paragraph" w:customStyle="1" w:styleId="a4">
    <w:name w:val="子標題"/>
    <w:basedOn w:val="a"/>
    <w:rsid w:val="00F06A4C"/>
    <w:pPr>
      <w:suppressAutoHyphens/>
      <w:spacing w:after="60"/>
      <w:jc w:val="center"/>
    </w:pPr>
    <w:rPr>
      <w:rFonts w:ascii="Calibri Light" w:eastAsia="新細明體" w:hAnsi="Calibri Light"/>
      <w:i/>
      <w:iCs/>
      <w:color w:val="00000A"/>
      <w:szCs w:val="24"/>
    </w:rPr>
  </w:style>
  <w:style w:type="paragraph" w:styleId="a5">
    <w:name w:val="List Paragraph"/>
    <w:basedOn w:val="a"/>
    <w:uiPriority w:val="34"/>
    <w:qFormat/>
    <w:rsid w:val="00C756B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34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348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34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34871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2E37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37EC"/>
  </w:style>
  <w:style w:type="character" w:customStyle="1" w:styleId="ac">
    <w:name w:val="註解文字 字元"/>
    <w:basedOn w:val="a0"/>
    <w:link w:val="ab"/>
    <w:uiPriority w:val="99"/>
    <w:semiHidden/>
    <w:rsid w:val="002E37EC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37E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E37E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E3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E37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7A47-FB0C-440D-B57B-09D6E9D6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 Lin</dc:creator>
  <cp:keywords/>
  <dc:description/>
  <cp:lastModifiedBy>user</cp:lastModifiedBy>
  <cp:revision>23</cp:revision>
  <dcterms:created xsi:type="dcterms:W3CDTF">2014-04-03T07:59:00Z</dcterms:created>
  <dcterms:modified xsi:type="dcterms:W3CDTF">2014-04-03T14:40:00Z</dcterms:modified>
</cp:coreProperties>
</file>